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E950" w14:textId="14443ECB" w:rsidR="00EA0AE8" w:rsidRDefault="00EA0AE8"/>
    <w:p w14:paraId="1929A094" w14:textId="1FB2F574" w:rsidR="00A458F5" w:rsidRDefault="00A458F5" w:rsidP="00CB34CE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【</w:t>
      </w: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中</w:t>
      </w: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予地区研修受講申込書】</w:t>
      </w:r>
    </w:p>
    <w:p w14:paraId="3BFAA165" w14:textId="77777777" w:rsidR="004B7DD6" w:rsidRPr="008D5B69" w:rsidRDefault="004B7DD6" w:rsidP="004B7DD6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（東予・中予・南予　関係なく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お</w:t>
      </w: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申込ができますのでご案内させて頂きます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。</w:t>
      </w: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1FDCAB46" w14:textId="77777777" w:rsidR="00A458F5" w:rsidRDefault="00A458F5" w:rsidP="00A458F5">
      <w:pPr>
        <w:spacing w:line="680" w:lineRule="exact"/>
        <w:ind w:firstLineChars="100" w:firstLine="482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9B449C">
        <w:rPr>
          <w:rFonts w:ascii="ＭＳ ゴシック" w:eastAsia="ＭＳ ゴシック" w:hAnsi="ＭＳ ゴシック" w:hint="eastAsia"/>
          <w:b/>
          <w:sz w:val="48"/>
          <w:szCs w:val="48"/>
        </w:rPr>
        <w:t>『</w:t>
      </w:r>
      <w:r w:rsidRPr="00DD65E9">
        <w:rPr>
          <w:rFonts w:ascii="ＭＳ ゴシック" w:eastAsia="ＭＳ ゴシック" w:hAnsi="ＭＳ ゴシック" w:hint="eastAsia"/>
          <w:b/>
          <w:sz w:val="48"/>
          <w:szCs w:val="48"/>
        </w:rPr>
        <w:t>虐待防止・身体拘束防止</w:t>
      </w:r>
      <w:r w:rsidRPr="009B449C">
        <w:rPr>
          <w:rFonts w:ascii="ＭＳ ゴシック" w:eastAsia="ＭＳ ゴシック" w:hAnsi="ＭＳ ゴシック" w:hint="eastAsia"/>
          <w:b/>
          <w:sz w:val="48"/>
          <w:szCs w:val="48"/>
        </w:rPr>
        <w:t>』</w:t>
      </w:r>
    </w:p>
    <w:p w14:paraId="6FA34D5B" w14:textId="77777777" w:rsidR="00A458F5" w:rsidRPr="00DD65E9" w:rsidRDefault="00A458F5" w:rsidP="00A458F5">
      <w:pPr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D65E9">
        <w:rPr>
          <w:rFonts w:ascii="ＭＳ ゴシック" w:eastAsia="ＭＳ ゴシック" w:hAnsi="ＭＳ ゴシック" w:hint="eastAsia"/>
          <w:b/>
          <w:sz w:val="32"/>
          <w:szCs w:val="32"/>
        </w:rPr>
        <w:t>～課題にばかり目を向けていませんか？～</w:t>
      </w:r>
    </w:p>
    <w:p w14:paraId="66DB8D59" w14:textId="34C54B2C" w:rsidR="00A458F5" w:rsidRDefault="00CB34CE" w:rsidP="00CB34CE">
      <w:pPr>
        <w:spacing w:line="420" w:lineRule="exact"/>
        <w:ind w:firstLineChars="100" w:firstLine="320"/>
        <w:jc w:val="center"/>
        <w:rPr>
          <w:rFonts w:ascii="ＭＳ ゴシック" w:eastAsia="ＭＳ ゴシック" w:hAnsi="ＭＳ ゴシック"/>
          <w:bCs/>
          <w:sz w:val="36"/>
          <w:szCs w:val="48"/>
        </w:rPr>
      </w:pPr>
      <w:r w:rsidRPr="002B54E1">
        <w:rPr>
          <w:rFonts w:ascii="ＭＳ ゴシック" w:eastAsia="ＭＳ ゴシック" w:hAnsi="ＭＳ ゴシック" w:hint="eastAsia"/>
          <w:bCs/>
          <w:sz w:val="32"/>
          <w:szCs w:val="32"/>
        </w:rPr>
        <w:t>認知症介護実践者等研修指導者</w:t>
      </w:r>
      <w:r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</w:t>
      </w:r>
      <w:r w:rsidR="00A458F5" w:rsidRPr="00DD65E9">
        <w:rPr>
          <w:rFonts w:ascii="ＭＳ ゴシック" w:eastAsia="ＭＳ ゴシック" w:hAnsi="ＭＳ ゴシック" w:hint="eastAsia"/>
          <w:bCs/>
          <w:sz w:val="36"/>
          <w:szCs w:val="48"/>
        </w:rPr>
        <w:t>講師：森川　隆　氏</w:t>
      </w:r>
    </w:p>
    <w:p w14:paraId="0FE1940E" w14:textId="77777777" w:rsidR="00CB34CE" w:rsidRPr="00CB34CE" w:rsidRDefault="00CB34CE" w:rsidP="00CB34CE">
      <w:pPr>
        <w:spacing w:line="420" w:lineRule="exact"/>
        <w:ind w:firstLineChars="100" w:firstLine="360"/>
        <w:jc w:val="center"/>
        <w:rPr>
          <w:rFonts w:ascii="ＭＳ ゴシック" w:eastAsia="ＭＳ ゴシック" w:hAnsi="ＭＳ ゴシック" w:hint="eastAsia"/>
          <w:bCs/>
          <w:sz w:val="36"/>
          <w:szCs w:val="48"/>
        </w:rPr>
      </w:pPr>
    </w:p>
    <w:p w14:paraId="66E0643C" w14:textId="77777777" w:rsidR="00A458F5" w:rsidRPr="00AC43AF" w:rsidRDefault="00A458F5" w:rsidP="00CB34CE">
      <w:pPr>
        <w:spacing w:line="340" w:lineRule="exact"/>
        <w:ind w:firstLineChars="181" w:firstLine="436"/>
        <w:rPr>
          <w:rFonts w:ascii="ＭＳ ゴシック" w:eastAsia="ＭＳ ゴシック" w:hAnsi="ＭＳ ゴシック"/>
          <w:b/>
          <w:bCs/>
          <w:kern w:val="0"/>
          <w:sz w:val="22"/>
        </w:rPr>
      </w:pP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Pr="00AC43AF">
        <w:rPr>
          <w:rFonts w:ascii="ＭＳ ゴシック" w:eastAsia="ＭＳ ゴシック" w:hAnsi="ＭＳ ゴシック" w:hint="eastAsia"/>
          <w:b/>
          <w:w w:val="90"/>
          <w:kern w:val="0"/>
          <w:sz w:val="24"/>
          <w:szCs w:val="24"/>
          <w:fitText w:val="1085" w:id="-1492479231"/>
        </w:rPr>
        <w:t>日　　　時</w:t>
      </w: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Pr="00AC43A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令和４年８月１９日（金）</w:t>
      </w:r>
      <w:r w:rsidRPr="00AC43AF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AC43A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19：00～21：00</w:t>
      </w:r>
    </w:p>
    <w:p w14:paraId="1B535628" w14:textId="77777777" w:rsidR="00A458F5" w:rsidRPr="00AC43AF" w:rsidRDefault="00A458F5" w:rsidP="00CB34CE">
      <w:pPr>
        <w:spacing w:line="340" w:lineRule="exact"/>
        <w:ind w:firstLineChars="181" w:firstLine="436"/>
        <w:rPr>
          <w:rFonts w:ascii="ＭＳ ゴシック" w:eastAsia="ＭＳ ゴシック" w:hAnsi="ＭＳ ゴシック"/>
          <w:b/>
          <w:sz w:val="24"/>
          <w:szCs w:val="24"/>
        </w:rPr>
      </w:pP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Pr="00AC43AF">
        <w:rPr>
          <w:rFonts w:ascii="ＭＳ ゴシック" w:eastAsia="ＭＳ ゴシック" w:hAnsi="ＭＳ ゴシック" w:hint="eastAsia"/>
          <w:b/>
          <w:spacing w:val="301"/>
          <w:kern w:val="0"/>
          <w:sz w:val="24"/>
          <w:szCs w:val="24"/>
          <w:fitText w:val="1085" w:id="-1492479232"/>
        </w:rPr>
        <w:t>形</w:t>
      </w:r>
      <w:r w:rsidRPr="00AC43AF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1085" w:id="-1492479232"/>
        </w:rPr>
        <w:t>式</w:t>
      </w: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ハイブリッド開催　</w:t>
      </w:r>
    </w:p>
    <w:p w14:paraId="3AEFC089" w14:textId="77777777" w:rsidR="009F0D65" w:rsidRPr="00AC43AF" w:rsidRDefault="00A458F5" w:rsidP="009F0D65">
      <w:pPr>
        <w:spacing w:line="340" w:lineRule="exact"/>
        <w:ind w:firstLineChars="381" w:firstLine="841"/>
        <w:rPr>
          <w:rFonts w:ascii="ＭＳ ゴシック" w:eastAsia="ＭＳ ゴシック" w:hAnsi="ＭＳ ゴシック"/>
          <w:b/>
          <w:sz w:val="22"/>
        </w:rPr>
      </w:pPr>
      <w:r w:rsidRPr="00AC43AF">
        <w:rPr>
          <w:rFonts w:ascii="ＭＳ ゴシック" w:eastAsia="ＭＳ ゴシック" w:hAnsi="ＭＳ ゴシック" w:hint="eastAsia"/>
          <w:b/>
          <w:sz w:val="22"/>
        </w:rPr>
        <w:t>※</w:t>
      </w:r>
      <w:r w:rsidRPr="00AC43AF">
        <w:rPr>
          <w:rFonts w:ascii="ＭＳ ゴシック" w:eastAsia="ＭＳ ゴシック" w:hAnsi="ＭＳ ゴシック" w:hint="eastAsia"/>
          <w:b/>
          <w:sz w:val="22"/>
          <w:u w:val="wave"/>
        </w:rPr>
        <w:t>ハイブリッド開催</w:t>
      </w:r>
      <w:r w:rsidRPr="00AC43AF">
        <w:rPr>
          <w:rFonts w:ascii="ＭＳ ゴシック" w:eastAsia="ＭＳ ゴシック" w:hAnsi="ＭＳ ゴシック" w:hint="eastAsia"/>
          <w:b/>
          <w:sz w:val="22"/>
        </w:rPr>
        <w:t>とは会場（</w:t>
      </w:r>
      <w:r w:rsidRPr="00AC43AF">
        <w:rPr>
          <w:rFonts w:ascii="ＭＳ ゴシック" w:eastAsia="ＭＳ ゴシック" w:hAnsi="ＭＳ ゴシック" w:hint="eastAsia"/>
          <w:b/>
          <w:spacing w:val="5"/>
          <w:kern w:val="0"/>
          <w:sz w:val="22"/>
          <w:fitText w:val="1808" w:id="-1492489216"/>
        </w:rPr>
        <w:t>テクノプラザ愛</w:t>
      </w:r>
      <w:r w:rsidRPr="00AC43AF">
        <w:rPr>
          <w:rFonts w:ascii="ＭＳ ゴシック" w:eastAsia="ＭＳ ゴシック" w:hAnsi="ＭＳ ゴシック" w:hint="eastAsia"/>
          <w:b/>
          <w:spacing w:val="-14"/>
          <w:kern w:val="0"/>
          <w:sz w:val="22"/>
          <w:fitText w:val="1808" w:id="-1492489216"/>
        </w:rPr>
        <w:t>媛</w:t>
      </w:r>
      <w:r w:rsidRPr="00AC43AF">
        <w:rPr>
          <w:rFonts w:ascii="ＭＳ ゴシック" w:eastAsia="ＭＳ ゴシック" w:hAnsi="ＭＳ ゴシック" w:hint="eastAsia"/>
          <w:b/>
          <w:kern w:val="0"/>
          <w:sz w:val="22"/>
        </w:rPr>
        <w:t xml:space="preserve">　テクノホール</w:t>
      </w:r>
      <w:r w:rsidRPr="00AC43AF">
        <w:rPr>
          <w:rFonts w:ascii="ＭＳ ゴシック" w:eastAsia="ＭＳ ゴシック" w:hAnsi="ＭＳ ゴシック" w:hint="eastAsia"/>
          <w:b/>
          <w:kern w:val="0"/>
          <w:sz w:val="22"/>
        </w:rPr>
        <w:t>）</w:t>
      </w:r>
      <w:r w:rsidRPr="00AC43AF">
        <w:rPr>
          <w:rFonts w:ascii="ＭＳ ゴシック" w:eastAsia="ＭＳ ゴシック" w:hAnsi="ＭＳ ゴシック" w:hint="eastAsia"/>
          <w:b/>
          <w:sz w:val="22"/>
        </w:rPr>
        <w:t>での参加、もしくはZOOM</w:t>
      </w:r>
    </w:p>
    <w:p w14:paraId="4972488F" w14:textId="1ABA28F4" w:rsidR="00A458F5" w:rsidRPr="00AC43AF" w:rsidRDefault="00A458F5" w:rsidP="009F0D65">
      <w:pPr>
        <w:spacing w:line="340" w:lineRule="exact"/>
        <w:ind w:firstLineChars="481" w:firstLine="1062"/>
        <w:rPr>
          <w:rFonts w:ascii="ＭＳ ゴシック" w:eastAsia="ＭＳ ゴシック" w:hAnsi="ＭＳ ゴシック"/>
          <w:b/>
          <w:kern w:val="0"/>
          <w:sz w:val="32"/>
          <w:szCs w:val="24"/>
        </w:rPr>
      </w:pPr>
      <w:r w:rsidRPr="00AC43AF">
        <w:rPr>
          <w:rFonts w:ascii="ＭＳ ゴシック" w:eastAsia="ＭＳ ゴシック" w:hAnsi="ＭＳ ゴシック" w:hint="eastAsia"/>
          <w:b/>
          <w:sz w:val="22"/>
        </w:rPr>
        <w:t>での参加</w:t>
      </w:r>
      <w:r w:rsidR="00CB34CE" w:rsidRPr="00AC43AF">
        <w:rPr>
          <w:rFonts w:ascii="ＭＳ ゴシック" w:eastAsia="ＭＳ ゴシック" w:hAnsi="ＭＳ ゴシック" w:hint="eastAsia"/>
          <w:b/>
          <w:sz w:val="22"/>
        </w:rPr>
        <w:t>になります</w:t>
      </w:r>
      <w:r w:rsidRPr="00AC43AF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40566BF8" w14:textId="76C6F157" w:rsidR="00A458F5" w:rsidRPr="00AC43AF" w:rsidRDefault="00A458F5" w:rsidP="00CB34CE">
      <w:pPr>
        <w:spacing w:line="340" w:lineRule="exact"/>
        <w:ind w:firstLineChars="181" w:firstLine="436"/>
        <w:rPr>
          <w:rFonts w:ascii="ＭＳ ゴシック" w:eastAsia="ＭＳ ゴシック" w:hAnsi="ＭＳ ゴシック"/>
        </w:rPr>
      </w:pP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Pr="00AC43AF">
        <w:rPr>
          <w:rFonts w:ascii="ＭＳ ゴシック" w:eastAsia="ＭＳ ゴシック" w:hAnsi="ＭＳ ゴシック" w:hint="eastAsia"/>
          <w:b/>
          <w:spacing w:val="20"/>
          <w:kern w:val="0"/>
          <w:sz w:val="24"/>
          <w:szCs w:val="24"/>
          <w:fitText w:val="1085" w:id="-1492489725"/>
        </w:rPr>
        <w:t>参加人</w:t>
      </w:r>
      <w:r w:rsidRPr="00AC43AF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1085" w:id="-1492489725"/>
        </w:rPr>
        <w:t>数</w:t>
      </w: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：５０名</w:t>
      </w:r>
      <w:r w:rsidR="001479B9" w:rsidRPr="00AC43AF">
        <w:rPr>
          <w:rFonts w:ascii="ＭＳ ゴシック" w:eastAsia="ＭＳ ゴシック" w:hAnsi="ＭＳ ゴシック" w:hint="eastAsia"/>
          <w:b/>
          <w:sz w:val="24"/>
          <w:szCs w:val="24"/>
        </w:rPr>
        <w:t>（会場）　１００名（ZOOM）</w:t>
      </w:r>
    </w:p>
    <w:p w14:paraId="4E78D0A6" w14:textId="5D2631DE" w:rsidR="00A458F5" w:rsidRPr="00AC43AF" w:rsidRDefault="00A458F5" w:rsidP="00CB34CE">
      <w:pPr>
        <w:spacing w:line="340" w:lineRule="exact"/>
        <w:ind w:firstLineChars="181" w:firstLine="436"/>
        <w:rPr>
          <w:rFonts w:ascii="ＭＳ ゴシック" w:eastAsia="ＭＳ ゴシック" w:hAnsi="ＭＳ ゴシック"/>
          <w:b/>
          <w:sz w:val="24"/>
          <w:szCs w:val="24"/>
        </w:rPr>
      </w:pP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bookmarkStart w:id="0" w:name="_Hlk103589731"/>
      <w:r w:rsidRPr="00AC43AF">
        <w:rPr>
          <w:rFonts w:ascii="ＭＳ ゴシック" w:eastAsia="ＭＳ ゴシック" w:hAnsi="ＭＳ ゴシック" w:hint="eastAsia"/>
          <w:b/>
          <w:spacing w:val="90"/>
          <w:kern w:val="0"/>
          <w:sz w:val="24"/>
          <w:szCs w:val="24"/>
          <w:fitText w:val="1085" w:id="-1492489724"/>
        </w:rPr>
        <w:t>受講</w:t>
      </w:r>
      <w:r w:rsidRPr="00AC43AF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1085" w:id="-1492489724"/>
        </w:rPr>
        <w:t>料</w:t>
      </w:r>
      <w:bookmarkEnd w:id="0"/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：会員一人　1,000円　（非会員一人　2,000円）</w:t>
      </w:r>
    </w:p>
    <w:p w14:paraId="1321A5A5" w14:textId="77777777" w:rsidR="009F0D65" w:rsidRDefault="00616BB5" w:rsidP="009F0D65">
      <w:pPr>
        <w:spacing w:line="300" w:lineRule="exact"/>
        <w:ind w:firstLineChars="380" w:firstLine="839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</w:t>
      </w:r>
      <w:r w:rsidRPr="009F0D65">
        <w:rPr>
          <w:rFonts w:ascii="ＭＳ ゴシック" w:eastAsia="ＭＳ ゴシック" w:hAnsi="ＭＳ ゴシック" w:hint="eastAsia"/>
          <w:b/>
          <w:sz w:val="22"/>
          <w:u w:val="double"/>
        </w:rPr>
        <w:t>ZOOMでの</w:t>
      </w:r>
      <w:r w:rsidRPr="009F0D65">
        <w:rPr>
          <w:rFonts w:ascii="ＭＳ ゴシック" w:eastAsia="ＭＳ ゴシック" w:hAnsi="ＭＳ ゴシック" w:hint="eastAsia"/>
          <w:b/>
          <w:sz w:val="22"/>
          <w:u w:val="double"/>
        </w:rPr>
        <w:t>受講申込された方</w:t>
      </w:r>
      <w:r>
        <w:rPr>
          <w:rFonts w:ascii="ＭＳ ゴシック" w:eastAsia="ＭＳ ゴシック" w:hAnsi="ＭＳ ゴシック" w:hint="eastAsia"/>
          <w:b/>
          <w:sz w:val="22"/>
        </w:rPr>
        <w:t>は振込先の口座を後日メールにてお知らせいたします。</w:t>
      </w:r>
      <w:r>
        <w:rPr>
          <w:rFonts w:ascii="ＭＳ ゴシック" w:eastAsia="ＭＳ ゴシック" w:hAnsi="ＭＳ ゴシック" w:hint="eastAsia"/>
          <w:b/>
          <w:sz w:val="22"/>
        </w:rPr>
        <w:t>その際の</w:t>
      </w:r>
    </w:p>
    <w:p w14:paraId="724A392D" w14:textId="0CDC7799" w:rsidR="00616BB5" w:rsidRDefault="00616BB5" w:rsidP="009F0D65">
      <w:pPr>
        <w:spacing w:line="300" w:lineRule="exact"/>
        <w:ind w:firstLineChars="480" w:firstLine="106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振込手数料はご負担ください。</w:t>
      </w:r>
    </w:p>
    <w:p w14:paraId="3953C16D" w14:textId="4E0445C5" w:rsidR="00616BB5" w:rsidRDefault="00616BB5" w:rsidP="009F0D65">
      <w:pPr>
        <w:spacing w:line="300" w:lineRule="exact"/>
        <w:ind w:firstLineChars="380" w:firstLine="839"/>
        <w:jc w:val="lef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</w:t>
      </w:r>
      <w:r w:rsidRPr="009F0D65">
        <w:rPr>
          <w:rFonts w:ascii="ＭＳ ゴシック" w:eastAsia="ＭＳ ゴシック" w:hAnsi="ＭＳ ゴシック" w:hint="eastAsia"/>
          <w:b/>
          <w:sz w:val="22"/>
          <w:u w:val="double"/>
        </w:rPr>
        <w:t>会場参加の方は当日</w:t>
      </w:r>
      <w:r>
        <w:rPr>
          <w:rFonts w:ascii="ＭＳ ゴシック" w:eastAsia="ＭＳ ゴシック" w:hAnsi="ＭＳ ゴシック" w:hint="eastAsia"/>
          <w:b/>
          <w:sz w:val="22"/>
        </w:rPr>
        <w:t>、受付にてお支払いください。</w:t>
      </w:r>
    </w:p>
    <w:p w14:paraId="6E53C02D" w14:textId="2111FFD5" w:rsidR="00616BB5" w:rsidRDefault="009F0D65" w:rsidP="00616BB5">
      <w:pPr>
        <w:spacing w:line="30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04274" wp14:editId="07C143B3">
                <wp:simplePos x="0" y="0"/>
                <wp:positionH relativeFrom="margin">
                  <wp:posOffset>104775</wp:posOffset>
                </wp:positionH>
                <wp:positionV relativeFrom="paragraph">
                  <wp:posOffset>56515</wp:posOffset>
                </wp:positionV>
                <wp:extent cx="1381125" cy="276225"/>
                <wp:effectExtent l="19050" t="0" r="2857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hexagon">
                          <a:avLst>
                            <a:gd name="adj" fmla="val 888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65683CAF" w14:textId="77777777" w:rsidR="009F0D65" w:rsidRPr="00C37FB6" w:rsidRDefault="009F0D65" w:rsidP="009F0D65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C37FB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0427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" o:spid="_x0000_s1026" type="#_x0000_t9" style="position:absolute;margin-left:8.25pt;margin-top:4.45pt;width:108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WFOAIAAHgEAAAOAAAAZHJzL2Uyb0RvYy54bWysVG1v2yAQ/j5p/wHxfXWcNm1ixamqdpkm&#10;dS9Stx9AANtswDEgsbtfvwM7WbRN+zDNHxDHwXN3z3Pn9e1gNDlIHxTYmpYXM0qk5SCUbWv6+dP2&#10;1ZKSEJkVTIOVNX2Wgd5uXr5Y966Sc+hAC+kJgthQ9a6mXYyuKorAO2lYuAAnLTob8IZFNH1bCM96&#10;RDe6mM9m10UPXjgPXIaApw+jk24yftNIHj80TZCR6JpibjGvPq+7tBabNataz1yn+JQG+4csDFMW&#10;g56gHlhkZO/Vb1BGcQ8BmnjBwRTQNIrLXANWU85+qeapY07mWpCc4E40hf8Hy98fntxHn1IP7hH4&#10;10As3HfMtvLOe+g7yQSGKxNRRe9CdXqQjIBPya5/BwKlZfsImYOh8SYBYnVkyFQ/n6iWQyQcD8vL&#10;ZVnOF5Rw9M1vrue4TyFYdXztfIhvJBiSNliwHFgLI8ns8BhiZlsQy0yKLb5Q0hiN2h2YJsvlcnU5&#10;aXu8cmjOb5Tl4uomy48hJzzcHYNmPkArsVVaZ8O3u3vtCaLXdJu/Kd9wfk1b0td0tcBq/g4xy9+f&#10;IIyKOBFaGeTldIlVSYjXVuR+jUzpcY8pazspk8RIfR+qOOwGosQkWzrZgXhGqTyMA4ADmygF/52S&#10;Hpu/puHbnnlJiX5rUe6bq/kKtYnZQC5xcvy5Y3fmYJYjUE0jJeP2Po7ztXdetR3GKTMXFu6wQRoV&#10;j5005jQlj+2d1Z9GMc3PuZ1v/fxhbH4AAAD//wMAUEsDBBQABgAIAAAAIQCYGrLK3QAAAAcBAAAP&#10;AAAAZHJzL2Rvd25yZXYueG1sTI9BS8NAFITvgv9heYI3uzG2JcZsihREVIq2Fepxm30mwd23YXfb&#10;xn/v86THYYaZb6rF6Kw4Yoi9JwXXkwwEUuNNT62C9+3DVQEiJk1GW0+o4BsjLOrzs0qXxp9ojcdN&#10;agWXUCy1gi6loZQyNh06HSd+QGLv0wenE8vQShP0icudlXmWzaXTPfFCpwdcdth8bQ5OwdMq4MvS&#10;5pS/7R5T8Wyl2X28KnV5Md7fgUg4pr8w/OIzOtTMtPcHMlFY1vMZJxUUtyDYzm+mfG2vYJZPQdaV&#10;/M9f/wAAAP//AwBQSwECLQAUAAYACAAAACEAtoM4kv4AAADhAQAAEwAAAAAAAAAAAAAAAAAAAAAA&#10;W0NvbnRlbnRfVHlwZXNdLnhtbFBLAQItABQABgAIAAAAIQA4/SH/1gAAAJQBAAALAAAAAAAAAAAA&#10;AAAAAC8BAABfcmVscy8ucmVsc1BLAQItABQABgAIAAAAIQBVkKWFOAIAAHgEAAAOAAAAAAAAAAAA&#10;AAAAAC4CAABkcnMvZTJvRG9jLnhtbFBLAQItABQABgAIAAAAIQCYGrLK3QAAAAcBAAAPAAAAAAAA&#10;AAAAAAAAAJIEAABkcnMvZG93bnJldi54bWxQSwUGAAAAAAQABADzAAAAnAUAAAAA&#10;" adj="3840">
                <v:stroke miterlimit="2"/>
                <v:textbox inset="5.85pt,.7pt,5.85pt,.7pt">
                  <w:txbxContent>
                    <w:p w14:paraId="65683CAF" w14:textId="77777777" w:rsidR="009F0D65" w:rsidRPr="00C37FB6" w:rsidRDefault="009F0D65" w:rsidP="009F0D65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C37FB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BB5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16BB5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1D53FEAC" w14:textId="227641AE" w:rsidR="00616BB5" w:rsidRPr="00616BB5" w:rsidRDefault="009F0D65" w:rsidP="00CB34CE">
      <w:pPr>
        <w:spacing w:line="340" w:lineRule="exact"/>
        <w:ind w:firstLineChars="181" w:firstLine="398"/>
        <w:rPr>
          <w:rFonts w:ascii="ＭＳ ゴシック" w:eastAsia="ＭＳ ゴシック" w:hAnsi="ＭＳ ゴシック" w:hint="eastAsia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26F14" wp14:editId="2B1E5551">
                <wp:simplePos x="0" y="0"/>
                <wp:positionH relativeFrom="margin">
                  <wp:posOffset>46355</wp:posOffset>
                </wp:positionH>
                <wp:positionV relativeFrom="paragraph">
                  <wp:posOffset>111125</wp:posOffset>
                </wp:positionV>
                <wp:extent cx="6524625" cy="1000125"/>
                <wp:effectExtent l="0" t="0" r="285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C883A" w14:textId="77777777" w:rsidR="009F0D65" w:rsidRPr="002D1C57" w:rsidRDefault="009F0D65" w:rsidP="009F0D65">
                            <w:pPr>
                              <w:pStyle w:val="a3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1" w:name="_Hlk106699983"/>
                            <w:bookmarkStart w:id="2" w:name="_Hlk106699838"/>
                            <w:r w:rsidRPr="002D1C57">
                              <w:rPr>
                                <w:rFonts w:ascii="ＭＳ ゴシック" w:eastAsia="ＭＳ ゴシック" w:hAnsi="ＭＳ ゴシック" w:hint="eastAsia"/>
                              </w:rPr>
                              <w:t>虐待防止・身体拘束防止の目的は、利用者さんのQOLを高めること。リスク管理を優先してQOLが下がるような対策は、目的を失うことになります。また、虐待や身体拘束が起きる本質的原因は何か・・課題にばかり目が行くと、本質的な原因に気づかず、対策が先行してしまいがちです。虐待を防止する、身体拘束を防止するには、何が必要なのか、実際の事例を元にして本質的原因の探り方を考えてみませんか。</w:t>
                            </w:r>
                            <w:bookmarkEnd w:id="1"/>
                          </w:p>
                          <w:bookmarkEnd w:id="2"/>
                          <w:p w14:paraId="7232D084" w14:textId="77777777" w:rsidR="009F0D65" w:rsidRDefault="009F0D65" w:rsidP="009F0D65">
                            <w:pPr>
                              <w:pStyle w:val="a3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26F14" id="AutoShape 13" o:spid="_x0000_s1027" style="position:absolute;left:0;text-align:left;margin-left:3.65pt;margin-top:8.75pt;width:513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ipMQIAAF4EAAAOAAAAZHJzL2Uyb0RvYy54bWysVG2P0zAM/o7Ef4jynbWdbr2tWnc6bQwh&#10;HS/i4AekSfoCaRySbN349eekvTEB4gOiHyI7jh/bj+2u7069IkdpXQe6pNkspURqDqLTTUm/fN6/&#10;WlLiPNOCKdCypGfp6N3m5Yv1YAo5hxaUkJYgiHbFYEraem+KJHG8lT1zMzBSo7EG2zOPqm0SYdmA&#10;6L1K5mmaJwNYYSxw6Rze7kYj3UT8upbcf6hrJz1RJcXcfDxtPKtwJps1KxrLTNvxKQ32D1n0rNMY&#10;9AK1Y56Rg+1+g+o7bsFB7Wcc+gTquuMy1oDVZOkv1Ty2zMhYC5LjzIUm9/9g+fvjo/loQ+rOPAD/&#10;5oiGbct0I++thaGVTGC4LBCVDMYVF4egOHQl1fAOBLaWHTxEDk617QMgVkdOkerzhWp58oTjZb6Y&#10;3+TzBSUcbVmaphkqIQYrnt2Ndf6NhJ4EoaQWDlp8wobGGOz44HwkXBDN+hBefKWk7hW278gUyfI8&#10;v50Qp8eI/YwZ6wXViX2nVFRsU22VJeha0n38Jmd3/UxpMpR0tcBk/w6BFeH3J4iQwo65dgylmiCH&#10;d6yIFUYpsP5aiyh71qlRxvyVntoQmA9D7gp/qk74MIgViDM2xMI45riWKLRgf1Ay4IiX1H0/MCsp&#10;UW81NvX2Zr7CDvioLJcr3A97baiuDExzBCqpp2QUt37cooOxXdNinCwyouEex6DuPKYU52XMaVJw&#10;iGOLp4ULW3Ktx1c/fwubJwAAAP//AwBQSwMEFAAGAAgAAAAhAFOY4bbdAAAACQEAAA8AAABkcnMv&#10;ZG93bnJldi54bWxMj8FOwzAQRO9I/IO1SFwQXUOBohCnKpWAQ7m0IHF14yWJaq8j220CX4/LBY47&#10;M5p9U85HZ8WBQuw8K7iaSBDEtTcdNwre354u70HEpNlo65kUfFGEeXV6UurC+IHXdNikRuQSjoVW&#10;0KbUF4ixbsnpOPE9cfY+fXA65TM0aIIecrmzeC3lHTrdcf7Q6p6WLdW7zd4peLHPybwOuNzRCi++&#10;F+HxA1drpc7PxsUDiERj+gvDET+jQ5WZtn7PJgqrYDbNwSzPbkEcbTm9yVO2v4oErEr8v6D6AQAA&#10;//8DAFBLAQItABQABgAIAAAAIQC2gziS/gAAAOEBAAATAAAAAAAAAAAAAAAAAAAAAABbQ29udGVu&#10;dF9UeXBlc10ueG1sUEsBAi0AFAAGAAgAAAAhADj9If/WAAAAlAEAAAsAAAAAAAAAAAAAAAAALwEA&#10;AF9yZWxzLy5yZWxzUEsBAi0AFAAGAAgAAAAhAO1HCKkxAgAAXgQAAA4AAAAAAAAAAAAAAAAALgIA&#10;AGRycy9lMm9Eb2MueG1sUEsBAi0AFAAGAAgAAAAhAFOY4bbdAAAACQEAAA8AAAAAAAAAAAAAAAAA&#10;iwQAAGRycy9kb3ducmV2LnhtbFBLBQYAAAAABAAEAPMAAACVBQAAAAA=&#10;">
                <v:stroke dashstyle="longDash"/>
                <v:textbox inset="5.85pt,.7pt,5.85pt,.7pt">
                  <w:txbxContent>
                    <w:p w14:paraId="29EC883A" w14:textId="77777777" w:rsidR="009F0D65" w:rsidRPr="002D1C57" w:rsidRDefault="009F0D65" w:rsidP="009F0D65">
                      <w:pPr>
                        <w:pStyle w:val="a3"/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bookmarkStart w:id="3" w:name="_Hlk106699983"/>
                      <w:bookmarkStart w:id="4" w:name="_Hlk106699838"/>
                      <w:r w:rsidRPr="002D1C57">
                        <w:rPr>
                          <w:rFonts w:ascii="ＭＳ ゴシック" w:eastAsia="ＭＳ ゴシック" w:hAnsi="ＭＳ ゴシック" w:hint="eastAsia"/>
                        </w:rPr>
                        <w:t>虐待防止・身体拘束防止の目的は、利用者さんのQOLを高めること。リスク管理を優先してQOLが下がるような対策は、目的を失うことになります。また、虐待や身体拘束が起きる本質的原因は何か・・課題にばかり目が行くと、本質的な原因に気づかず、対策が先行してしまいがちです。虐待を防止する、身体拘束を防止するには、何が必要なのか、実際の事例を元にして本質的原因の探り方を考えてみませんか。</w:t>
                      </w:r>
                      <w:bookmarkEnd w:id="3"/>
                    </w:p>
                    <w:bookmarkEnd w:id="4"/>
                    <w:p w14:paraId="7232D084" w14:textId="77777777" w:rsidR="009F0D65" w:rsidRDefault="009F0D65" w:rsidP="009F0D65">
                      <w:pPr>
                        <w:pStyle w:val="a3"/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919137" w14:textId="226BD28D" w:rsidR="00A458F5" w:rsidRDefault="00A458F5" w:rsidP="00CB34CE">
      <w:pPr>
        <w:spacing w:line="340" w:lineRule="exact"/>
        <w:ind w:firstLineChars="181" w:firstLine="380"/>
      </w:pPr>
    </w:p>
    <w:p w14:paraId="1D793BC6" w14:textId="4EF6D885" w:rsidR="009F0D65" w:rsidRDefault="009F0D65" w:rsidP="00CB34CE">
      <w:pPr>
        <w:spacing w:line="340" w:lineRule="exact"/>
        <w:ind w:firstLineChars="181" w:firstLine="380"/>
      </w:pPr>
    </w:p>
    <w:p w14:paraId="6EDD4BFE" w14:textId="3AB93BC5" w:rsidR="009F0D65" w:rsidRDefault="009F0D65" w:rsidP="00CB34CE">
      <w:pPr>
        <w:spacing w:line="340" w:lineRule="exact"/>
        <w:ind w:firstLineChars="181" w:firstLine="380"/>
      </w:pPr>
    </w:p>
    <w:p w14:paraId="6F36CF01" w14:textId="24B03C6C" w:rsidR="009F0D65" w:rsidRDefault="009F0D65" w:rsidP="00CB34CE">
      <w:pPr>
        <w:spacing w:line="340" w:lineRule="exact"/>
        <w:ind w:firstLineChars="181" w:firstLine="380"/>
      </w:pPr>
    </w:p>
    <w:p w14:paraId="34C3BF9E" w14:textId="77777777" w:rsidR="00E42164" w:rsidRDefault="00E42164" w:rsidP="00CB34CE">
      <w:pPr>
        <w:spacing w:line="340" w:lineRule="exact"/>
        <w:ind w:firstLineChars="181" w:firstLine="380"/>
        <w:rPr>
          <w:rFonts w:hint="eastAsia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264"/>
        <w:gridCol w:w="3877"/>
      </w:tblGrid>
      <w:tr w:rsidR="00E42164" w14:paraId="72F30051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52657FD2" w14:textId="26D2CADC" w:rsidR="00E42164" w:rsidRPr="00E42164" w:rsidRDefault="00AC43AF" w:rsidP="00414EBC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どちらかに○</w:t>
            </w:r>
          </w:p>
        </w:tc>
        <w:tc>
          <w:tcPr>
            <w:tcW w:w="8141" w:type="dxa"/>
            <w:gridSpan w:val="2"/>
            <w:vAlign w:val="center"/>
          </w:tcPr>
          <w:p w14:paraId="1AE58A2F" w14:textId="242C7B43" w:rsidR="00E42164" w:rsidRDefault="00AC43AF" w:rsidP="00AC43A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会場　　　　　・　　　　　</w:t>
            </w:r>
            <w:r w:rsidR="007F1D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ZOOM</w:t>
            </w:r>
          </w:p>
        </w:tc>
      </w:tr>
      <w:tr w:rsidR="009F0D65" w14:paraId="16B18B07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0F282305" w14:textId="77777777" w:rsidR="009F0D65" w:rsidRDefault="009F0D65" w:rsidP="00414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164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-1492483328"/>
              </w:rPr>
              <w:t>事業所</w:t>
            </w:r>
            <w:r w:rsidRPr="00E42164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-149248332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11D44040" w14:textId="77777777" w:rsidR="009F0D65" w:rsidRDefault="009F0D65" w:rsidP="00414EB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9F0D65" w14:paraId="54DAC406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342F52BA" w14:textId="77777777" w:rsidR="009F0D65" w:rsidRDefault="009F0D65" w:rsidP="00414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0D65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-1492483327"/>
              </w:rPr>
              <w:t>連絡</w:t>
            </w:r>
            <w:r w:rsidRPr="009F0D65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-1492483327"/>
              </w:rPr>
              <w:t>先</w:t>
            </w:r>
          </w:p>
        </w:tc>
        <w:tc>
          <w:tcPr>
            <w:tcW w:w="4264" w:type="dxa"/>
            <w:vAlign w:val="center"/>
          </w:tcPr>
          <w:p w14:paraId="1685727A" w14:textId="77777777" w:rsidR="009F0D65" w:rsidRDefault="009F0D65" w:rsidP="00414E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3877" w:type="dxa"/>
            <w:vAlign w:val="center"/>
          </w:tcPr>
          <w:p w14:paraId="1885820C" w14:textId="77777777" w:rsidR="009F0D65" w:rsidRDefault="009F0D65" w:rsidP="00414E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9F0D65" w14:paraId="538EA85B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679F06D3" w14:textId="77777777" w:rsidR="009F0D65" w:rsidRPr="00D52EEF" w:rsidRDefault="009F0D65" w:rsidP="00414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8141" w:type="dxa"/>
            <w:gridSpan w:val="2"/>
            <w:vAlign w:val="center"/>
          </w:tcPr>
          <w:p w14:paraId="5AD5B507" w14:textId="77777777" w:rsidR="009F0D65" w:rsidRDefault="009F0D65" w:rsidP="00414E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0D65" w14:paraId="23612327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22DD8A98" w14:textId="77777777" w:rsidR="009F0D65" w:rsidRDefault="009F0D65" w:rsidP="00414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0D65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-1492483326"/>
              </w:rPr>
              <w:t>氏</w:t>
            </w:r>
            <w:r w:rsidRPr="009F0D6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-1492483326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281AB366" w14:textId="77777777" w:rsidR="009F0D65" w:rsidRDefault="009F0D65" w:rsidP="00414E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0D65" w14:paraId="0AB8C2D4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608E5380" w14:textId="77777777" w:rsidR="009F0D65" w:rsidRDefault="009F0D65" w:rsidP="00414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0D65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-1492483325"/>
              </w:rPr>
              <w:t>氏</w:t>
            </w:r>
            <w:r w:rsidRPr="009F0D6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-1492483325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F264884" w14:textId="77777777" w:rsidR="009F0D65" w:rsidRDefault="009F0D65" w:rsidP="00414E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0D65" w14:paraId="64738BA3" w14:textId="77777777" w:rsidTr="00414EBC">
        <w:trPr>
          <w:trHeight w:val="1144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6D16EE71" w14:textId="77777777" w:rsidR="009F0D65" w:rsidRPr="00623BE8" w:rsidRDefault="009F0D65" w:rsidP="00414EBC">
            <w:pPr>
              <w:rPr>
                <w:rFonts w:ascii="ＭＳ ゴシック" w:eastAsia="ＭＳ ゴシック" w:hAnsi="ＭＳ ゴシック"/>
                <w:sz w:val="22"/>
              </w:rPr>
            </w:pPr>
            <w:r w:rsidRPr="00623BE8">
              <w:rPr>
                <w:rFonts w:ascii="ＭＳ ゴシック" w:eastAsia="ＭＳ ゴシック" w:hAnsi="ＭＳ ゴシック" w:hint="eastAsia"/>
                <w:sz w:val="22"/>
              </w:rPr>
              <w:t>質問等ありましたらお書きください。</w:t>
            </w:r>
          </w:p>
          <w:p w14:paraId="23C6646E" w14:textId="77777777" w:rsidR="009F0D65" w:rsidRDefault="009F0D65" w:rsidP="00414E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D37D1C" w14:textId="77777777" w:rsidR="009F0D65" w:rsidRDefault="009F0D65" w:rsidP="00414EB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3F4011BB" w14:textId="1711208F" w:rsidR="009F0D65" w:rsidRPr="00E42164" w:rsidRDefault="009F0D65" w:rsidP="009F0D65">
      <w:pPr>
        <w:ind w:firstLineChars="100" w:firstLine="241"/>
        <w:rPr>
          <w:rFonts w:ascii="ＭＳ ゴシック" w:eastAsia="ＭＳ ゴシック" w:hAnsi="ＭＳ ゴシック"/>
          <w:bCs/>
          <w:sz w:val="28"/>
          <w:szCs w:val="24"/>
        </w:rPr>
      </w:pP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※締め切り：８月１２日(金)</w:t>
      </w:r>
      <w:r w:rsidR="002D1C57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2D1C57" w:rsidRPr="00AC43AF">
        <w:rPr>
          <w:rFonts w:ascii="ＭＳ ゴシック" w:eastAsia="ＭＳ ゴシック" w:hAnsi="ＭＳ ゴシック" w:hint="eastAsia"/>
          <w:b/>
          <w:sz w:val="22"/>
        </w:rPr>
        <w:t>メールでの受付も可</w:t>
      </w:r>
      <w:r w:rsidR="00AC43AF" w:rsidRPr="00AC43AF">
        <w:rPr>
          <w:rFonts w:ascii="ＭＳ ゴシック" w:eastAsia="ＭＳ ゴシック" w:hAnsi="ＭＳ ゴシック" w:hint="eastAsia"/>
          <w:b/>
          <w:sz w:val="22"/>
        </w:rPr>
        <w:t>(件名：中予-２)</w:t>
      </w:r>
      <w:r w:rsidR="002D1C57" w:rsidRPr="00802608">
        <w:rPr>
          <w:rFonts w:ascii="ＭＳ ゴシック" w:eastAsia="ＭＳ ゴシック" w:hAnsi="ＭＳ ゴシック"/>
          <w:b/>
          <w:sz w:val="28"/>
          <w:szCs w:val="24"/>
        </w:rPr>
        <w:t xml:space="preserve"> </w:t>
      </w:r>
      <w:r w:rsidR="002D1C57">
        <w:rPr>
          <w:rFonts w:ascii="ＭＳ ゴシック" w:eastAsia="ＭＳ ゴシック" w:hAnsi="ＭＳ ゴシック" w:hint="eastAsia"/>
          <w:b/>
          <w:sz w:val="28"/>
          <w:szCs w:val="24"/>
        </w:rPr>
        <w:t>⇒</w:t>
      </w:r>
      <w:r w:rsidR="002D1C57" w:rsidRPr="00E42164">
        <w:rPr>
          <w:rFonts w:ascii="ＭＳ ゴシック" w:eastAsia="ＭＳ ゴシック" w:hAnsi="ＭＳ ゴシック"/>
          <w:bCs/>
          <w:sz w:val="28"/>
          <w:szCs w:val="24"/>
        </w:rPr>
        <w:t>info@ehime-cms.com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42164" w:rsidRPr="008C78B1" w14:paraId="077AAFC5" w14:textId="77777777" w:rsidTr="00E42164">
        <w:trPr>
          <w:trHeight w:val="1077"/>
          <w:jc w:val="center"/>
        </w:trPr>
        <w:tc>
          <w:tcPr>
            <w:tcW w:w="2030" w:type="dxa"/>
            <w:vAlign w:val="center"/>
          </w:tcPr>
          <w:p w14:paraId="17F4FE17" w14:textId="77777777" w:rsidR="00E42164" w:rsidRPr="008C78B1" w:rsidRDefault="00E42164" w:rsidP="00414EBC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E42164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-1492483324"/>
              </w:rPr>
              <w:t>送付</w:t>
            </w:r>
            <w:r w:rsidRPr="00E42164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-1492483324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45392E48" w14:textId="77777777" w:rsidR="00E42164" w:rsidRDefault="00E42164" w:rsidP="00414EBC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E4216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E4216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  <w:p w14:paraId="2CC472F3" w14:textId="154279A6" w:rsidR="00E42164" w:rsidRPr="00E42164" w:rsidRDefault="00E42164" w:rsidP="00414EBC">
            <w:pPr>
              <w:ind w:firstLineChars="200" w:firstLine="482"/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</w:pPr>
            <w:r w:rsidRPr="00E421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一般社団法人　愛媛県地域密着型サービス協会事務局</w:t>
            </w:r>
          </w:p>
        </w:tc>
      </w:tr>
    </w:tbl>
    <w:p w14:paraId="4BB23856" w14:textId="5FD77975" w:rsidR="009F0D65" w:rsidRPr="009F0D65" w:rsidRDefault="009F0D65" w:rsidP="002D1C57">
      <w:pPr>
        <w:wordWrap w:val="0"/>
        <w:ind w:right="880"/>
        <w:jc w:val="right"/>
        <w:rPr>
          <w:rFonts w:hint="eastAsia"/>
        </w:rPr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9F0D65" w:rsidRPr="009F0D65" w:rsidSect="00A45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F5"/>
    <w:rsid w:val="001479B9"/>
    <w:rsid w:val="002D1C57"/>
    <w:rsid w:val="004B7DD6"/>
    <w:rsid w:val="00616BB5"/>
    <w:rsid w:val="007F1D0B"/>
    <w:rsid w:val="009F0D65"/>
    <w:rsid w:val="00A458F5"/>
    <w:rsid w:val="00AC43AF"/>
    <w:rsid w:val="00CB34CE"/>
    <w:rsid w:val="00E42164"/>
    <w:rsid w:val="00EA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F04BA"/>
  <w15:chartTrackingRefBased/>
  <w15:docId w15:val="{E8D90181-4ACD-40A7-AE3B-889FAD92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F0D6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9F0D65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2022-07-01T01:22:00Z</cp:lastPrinted>
  <dcterms:created xsi:type="dcterms:W3CDTF">2022-07-01T00:39:00Z</dcterms:created>
  <dcterms:modified xsi:type="dcterms:W3CDTF">2022-07-01T01:29:00Z</dcterms:modified>
</cp:coreProperties>
</file>