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A5E" w14:textId="715A6EC9" w:rsidR="00D67AB0" w:rsidRDefault="00075ECB" w:rsidP="00075ECB">
      <w:pPr>
        <w:jc w:val="left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　様へ</w:t>
      </w:r>
    </w:p>
    <w:p w14:paraId="35590B68" w14:textId="020813A8" w:rsidR="007D05B9" w:rsidRPr="008D5B69" w:rsidRDefault="007D05B9" w:rsidP="007D05B9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</w:t>
      </w:r>
      <w:r w:rsidR="00143FB8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お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申込ができますのでご案内させて頂きます</w:t>
      </w:r>
      <w:r w:rsidR="0057756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。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57C9F338" w14:textId="0DC6B09E" w:rsidR="00E201CE" w:rsidRPr="007331A4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DE063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東予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25B48035" w14:textId="77777777" w:rsidR="00C40E20" w:rsidRDefault="00C25B68" w:rsidP="00187C4E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0F4CF9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認知症</w:t>
      </w:r>
      <w:r w:rsidR="00BB1E1F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について</w:t>
      </w:r>
      <w:r w:rsidR="00B04DEA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の最近の話題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0AA02BB6" w14:textId="22941348" w:rsidR="00187C4E" w:rsidRPr="00C40E20" w:rsidRDefault="00EB1CA8" w:rsidP="00187C4E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C40E20"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  <w:t>～</w:t>
      </w:r>
      <w:r w:rsidR="000F4CF9" w:rsidRPr="00C40E20"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  <w:t>診断</w:t>
      </w:r>
      <w:r w:rsidR="00B04DEA" w:rsidRPr="00C40E20"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  <w:t>、バイオマーカーの進</w:t>
      </w:r>
      <w:r w:rsidR="00B04DEA" w:rsidRPr="00C40E20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歩</w:t>
      </w:r>
      <w:r w:rsidRPr="00C40E20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～</w:t>
      </w:r>
    </w:p>
    <w:p w14:paraId="1EB0BBCA" w14:textId="3520712D" w:rsidR="00187C4E" w:rsidRPr="00187C4E" w:rsidRDefault="007027BE" w:rsidP="00187C4E">
      <w:pPr>
        <w:ind w:firstLineChars="100" w:firstLine="40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187C4E">
        <w:rPr>
          <w:rFonts w:ascii="ＭＳ ゴシック" w:eastAsia="ＭＳ ゴシック" w:hAnsi="ＭＳ ゴシック" w:hint="eastAsia"/>
          <w:kern w:val="0"/>
          <w:sz w:val="40"/>
          <w:szCs w:val="40"/>
        </w:rPr>
        <w:t>リモート研修（Zoom）</w:t>
      </w:r>
    </w:p>
    <w:p w14:paraId="32F49E66" w14:textId="77777777" w:rsidR="00187C4E" w:rsidRPr="00187C4E" w:rsidRDefault="00187C4E" w:rsidP="00187C4E"/>
    <w:p w14:paraId="14CD9C0B" w14:textId="41CB2E33" w:rsidR="00802608" w:rsidRPr="007B33FB" w:rsidRDefault="007027BE" w:rsidP="00417E3B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Pr="007027BE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20705536"/>
        </w:rPr>
        <w:t>日</w:t>
      </w:r>
      <w:r w:rsidRPr="007027B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5536"/>
        </w:rPr>
        <w:t>時</w:t>
      </w:r>
      <w:r w:rsidR="00802608"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187C4E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令和４年６</w:t>
      </w:r>
      <w:r w:rsidR="00120057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月</w:t>
      </w:r>
      <w:r w:rsidR="00187C4E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２８</w:t>
      </w:r>
      <w:r w:rsidR="00802608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日（</w:t>
      </w:r>
      <w:r w:rsidR="007D05B9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火</w:t>
      </w:r>
      <w:r w:rsidR="00802608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）</w:t>
      </w:r>
      <w:r w:rsidR="00187C4E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19：00</w:t>
      </w:r>
      <w:r w:rsidR="00802608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～</w:t>
      </w:r>
      <w:r w:rsidR="000F4CF9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20：00</w:t>
      </w:r>
    </w:p>
    <w:p w14:paraId="6519C3E7" w14:textId="0F13802B" w:rsidR="003E4021" w:rsidRPr="007B33FB" w:rsidRDefault="003E4021" w:rsidP="00417E3B">
      <w:pPr>
        <w:ind w:firstLineChars="100" w:firstLine="240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Pr="007027B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6048"/>
        </w:rPr>
        <w:t>講演時間</w:t>
      </w: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時間の予定</w:t>
      </w:r>
    </w:p>
    <w:p w14:paraId="46CE20C7" w14:textId="75F123B5" w:rsidR="00B332F0" w:rsidRPr="007B33FB" w:rsidRDefault="00C25B68" w:rsidP="00B332F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■</w:t>
      </w:r>
      <w:r w:rsidRPr="007027BE">
        <w:rPr>
          <w:rFonts w:ascii="ＭＳ ゴシック" w:eastAsia="ＭＳ ゴシック" w:hAnsi="ＭＳ ゴシック" w:hint="eastAsia"/>
          <w:bCs/>
          <w:spacing w:val="240"/>
          <w:kern w:val="0"/>
          <w:sz w:val="24"/>
          <w:szCs w:val="24"/>
          <w:fitText w:val="960" w:id="-1520705791"/>
        </w:rPr>
        <w:t>講</w:t>
      </w:r>
      <w:r w:rsidRPr="007027BE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60" w:id="-1520705791"/>
        </w:rPr>
        <w:t>師</w:t>
      </w: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0F4CF9" w:rsidRPr="007B33FB">
        <w:rPr>
          <w:rFonts w:ascii="ＭＳ ゴシック" w:eastAsia="ＭＳ ゴシック" w:hAnsi="ＭＳ ゴシック" w:hint="eastAsia"/>
          <w:b/>
          <w:sz w:val="24"/>
          <w:szCs w:val="24"/>
        </w:rPr>
        <w:t>十全ユリノキ病院</w:t>
      </w:r>
      <w:r w:rsidR="00AC6627" w:rsidRPr="007B33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F4CF9" w:rsidRPr="007B33FB">
        <w:rPr>
          <w:rFonts w:ascii="ＭＳ ゴシック" w:eastAsia="ＭＳ ゴシック" w:hAnsi="ＭＳ ゴシック" w:hint="eastAsia"/>
          <w:b/>
          <w:sz w:val="24"/>
          <w:szCs w:val="24"/>
        </w:rPr>
        <w:t>院長</w:t>
      </w:r>
      <w:r w:rsidR="00AC6627" w:rsidRPr="007B33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F4CF9" w:rsidRPr="007B33FB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AC6627" w:rsidRPr="007B33FB">
        <w:rPr>
          <w:rFonts w:asciiTheme="minorEastAsia" w:eastAsiaTheme="minorEastAsia" w:hAnsiTheme="minorEastAsia" w:hint="eastAsia"/>
          <w:b/>
          <w:sz w:val="24"/>
          <w:szCs w:val="24"/>
        </w:rPr>
        <w:t>愛媛県認知症疾患医療センター長　　武田　直也　氏</w:t>
      </w:r>
    </w:p>
    <w:p w14:paraId="069782D7" w14:textId="4839E4D3" w:rsidR="00802608" w:rsidRPr="007B33FB" w:rsidRDefault="007027BE" w:rsidP="007027BE">
      <w:pPr>
        <w:ind w:firstLineChars="99" w:firstLine="238"/>
        <w:rPr>
          <w:rFonts w:ascii="ＭＳ ゴシック" w:eastAsia="ＭＳ ゴシック" w:hAnsi="ＭＳ ゴシック"/>
          <w:bCs/>
          <w:sz w:val="22"/>
        </w:rPr>
      </w:pP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■</w:t>
      </w:r>
      <w:r w:rsidR="006D235D" w:rsidRPr="007027BE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20705790"/>
        </w:rPr>
        <w:t>受講</w:t>
      </w:r>
      <w:r w:rsidR="006D235D" w:rsidRPr="007027B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5790"/>
        </w:rPr>
        <w:t>料</w:t>
      </w:r>
      <w:r w:rsidR="006D235D" w:rsidRPr="007331A4">
        <w:rPr>
          <w:rFonts w:ascii="ＭＳ ゴシック" w:eastAsia="ＭＳ ゴシック" w:hAnsi="ＭＳ ゴシック" w:hint="eastAsia"/>
          <w:sz w:val="22"/>
        </w:rPr>
        <w:t>：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会員一人　1,</w:t>
      </w:r>
      <w:r w:rsidR="007770C2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000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円　（非会員一人</w:t>
      </w:r>
      <w:r w:rsid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2,</w:t>
      </w:r>
      <w:r w:rsidR="007770C2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000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円）</w:t>
      </w:r>
    </w:p>
    <w:p w14:paraId="3EBCED0C" w14:textId="7B45EF14" w:rsidR="00802608" w:rsidRPr="009F30FD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</w:t>
      </w:r>
      <w:r w:rsidR="00187C4E">
        <w:rPr>
          <w:rFonts w:ascii="ＭＳ ゴシック" w:eastAsia="ＭＳ ゴシック" w:hAnsi="ＭＳ ゴシック" w:hint="eastAsia"/>
          <w:b/>
          <w:sz w:val="24"/>
          <w:szCs w:val="24"/>
        </w:rPr>
        <w:t>メールにてお知らせいたします。</w:t>
      </w:r>
    </w:p>
    <w:p w14:paraId="77F5E953" w14:textId="38A0764F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※振込手数料</w:t>
      </w:r>
      <w:r w:rsidR="00075ECB">
        <w:rPr>
          <w:rFonts w:ascii="ＭＳ ゴシック" w:eastAsia="ＭＳ ゴシック" w:hAnsi="ＭＳ ゴシック" w:hint="eastAsia"/>
          <w:b/>
          <w:sz w:val="24"/>
          <w:szCs w:val="24"/>
        </w:rPr>
        <w:t>はご負担ください。</w:t>
      </w:r>
    </w:p>
    <w:p w14:paraId="74BCE1BF" w14:textId="5D6FA75A" w:rsidR="00D21979" w:rsidRPr="007331A4" w:rsidRDefault="007B33FB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0B472391">
                <wp:simplePos x="0" y="0"/>
                <wp:positionH relativeFrom="column">
                  <wp:posOffset>144780</wp:posOffset>
                </wp:positionH>
                <wp:positionV relativeFrom="paragraph">
                  <wp:posOffset>42545</wp:posOffset>
                </wp:positionV>
                <wp:extent cx="6457950" cy="50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04825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03FC15DE" w:rsidR="00802608" w:rsidRPr="00187C4E" w:rsidRDefault="00FD3670" w:rsidP="00FD3670">
                            <w:pPr>
                              <w:pStyle w:val="a9"/>
                              <w:spacing w:line="0" w:lineRule="atLeast"/>
                              <w:ind w:leftChars="-66" w:left="102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受講</w:t>
                            </w:r>
                            <w:r w:rsidR="00D52EEF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料振込確認後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、ご指定のメールアドレスに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C40E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C40E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om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招待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URLと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ミーテ</w:t>
                            </w:r>
                            <w:r w:rsidR="00137DF5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ィ</w:t>
                            </w:r>
                            <w:r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ン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グ</w:t>
                            </w:r>
                            <w:r w:rsidR="00137DF5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ID/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7B33FB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302D0FCB" w14:textId="74D04D5C" w:rsidR="00D21979" w:rsidRPr="00FD3670" w:rsidRDefault="00D21979" w:rsidP="00D21979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 w:rsidRPr="00FD36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4pt;margin-top:3.35pt;width:508.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" fillcolor="white [3201]" strokecolor="black [3213]" strokeweight="1.75pt">
                <v:textbox>
                  <w:txbxContent>
                    <w:p w14:paraId="1BC62F2A" w14:textId="03FC15DE" w:rsidR="00802608" w:rsidRPr="00187C4E" w:rsidRDefault="00FD3670" w:rsidP="00FD3670">
                      <w:pPr>
                        <w:pStyle w:val="a9"/>
                        <w:spacing w:line="0" w:lineRule="atLeast"/>
                        <w:ind w:leftChars="-66" w:left="102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受講</w:t>
                      </w:r>
                      <w:r w:rsidR="00D52EEF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料振込確認後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、ご指定のメールアドレスに</w:t>
                      </w:r>
                      <w:r w:rsidR="00AC6627" w:rsidRPr="00187C4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C40E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C40E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om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招待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URLと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ミーテ</w:t>
                      </w:r>
                      <w:r w:rsidR="00137DF5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ィ</w:t>
                      </w:r>
                      <w:r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ン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グ</w:t>
                      </w:r>
                      <w:r w:rsidR="00137DF5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ID/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パスワードをお送りいたします。必ずメールアドレスの記入をお願いいたします。</w:t>
                      </w:r>
                    </w:p>
                    <w:p w14:paraId="1B88E3A7" w14:textId="77777777" w:rsidR="006207E1" w:rsidRPr="007B33FB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302D0FCB" w14:textId="74D04D5C" w:rsidR="00D21979" w:rsidRPr="00FD3670" w:rsidRDefault="00D21979" w:rsidP="00D21979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 w:rsidRPr="00FD36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68C4B564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694319C7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2A60BA2B" w:rsidR="00802608" w:rsidRDefault="00187C4E" w:rsidP="009F30FD">
      <w:pPr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22D03501">
                <wp:simplePos x="0" y="0"/>
                <wp:positionH relativeFrom="margin">
                  <wp:posOffset>137160</wp:posOffset>
                </wp:positionH>
                <wp:positionV relativeFrom="paragraph">
                  <wp:posOffset>89535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7" type="#_x0000_t9" style="position:absolute;left:0;text-align:left;margin-left:10.8pt;margin-top:7.0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ED90E" w14:textId="487D8D37" w:rsidR="00C02176" w:rsidRPr="007331A4" w:rsidRDefault="00187C4E" w:rsidP="006623CD">
      <w:pPr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29AF0CCD">
                <wp:simplePos x="0" y="0"/>
                <wp:positionH relativeFrom="margin">
                  <wp:posOffset>135255</wp:posOffset>
                </wp:positionH>
                <wp:positionV relativeFrom="paragraph">
                  <wp:posOffset>5715</wp:posOffset>
                </wp:positionV>
                <wp:extent cx="6524625" cy="11144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AC615" w14:textId="77777777" w:rsidR="00187C4E" w:rsidRDefault="00187C4E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4FD98BDD" w14:textId="0451E56A" w:rsidR="00FD49D8" w:rsidRPr="006E6FE9" w:rsidRDefault="00FD49D8" w:rsidP="007D05B9">
                            <w:pPr>
                              <w:pStyle w:val="a9"/>
                              <w:spacing w:line="32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認知症には様々な種類と症状があり、発症している認知症の種類によって対応方法や治療方法</w:t>
                            </w:r>
                            <w:r w:rsid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異なります。</w:t>
                            </w:r>
                            <w:r w:rsidR="00A537F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認知症専門医から正しい知識</w:t>
                            </w:r>
                            <w:r w:rsid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や情報</w:t>
                            </w:r>
                            <w:r w:rsidR="00A537F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を学</w:t>
                            </w:r>
                            <w:r w:rsidR="00FD367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ぶ</w:t>
                            </w:r>
                            <w:r w:rsidR="00A537F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こと</w:t>
                            </w:r>
                            <w:r w:rsidR="001D73D2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により、</w:t>
                            </w:r>
                            <w:r w:rsidR="00A537F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ご利用者</w:t>
                            </w:r>
                            <w:r w:rsidR="00FD367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を理解し、</w:t>
                            </w:r>
                            <w:r w:rsidR="001D73D2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幸せな</w:t>
                            </w:r>
                            <w:r w:rsid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生活</w:t>
                            </w:r>
                            <w:r w:rsidR="001D73D2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送って</w:t>
                            </w:r>
                            <w:r w:rsidR="001D73D2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頂けるような研修会を開催いたします。多くの事業所の皆さまに参加頂きますようお願い</w:t>
                            </w:r>
                            <w:r w:rsidR="00FD3670" w:rsidRPr="006E6F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申し上げます。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8" style="position:absolute;left:0;text-align:left;margin-left:10.65pt;margin-top:.45pt;width:513.7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">
                <v:stroke dashstyle="longDash"/>
                <v:textbox inset="5.85pt,.7pt,5.85pt,.7pt">
                  <w:txbxContent>
                    <w:p w14:paraId="54DAC615" w14:textId="77777777" w:rsidR="00187C4E" w:rsidRDefault="00187C4E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4FD98BDD" w14:textId="0451E56A" w:rsidR="00FD49D8" w:rsidRPr="006E6FE9" w:rsidRDefault="00FD49D8" w:rsidP="007D05B9">
                      <w:pPr>
                        <w:pStyle w:val="a9"/>
                        <w:spacing w:line="32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認知症には様々な種類と症状があり、発症している認知症の種類によって対応方法や治療方法</w:t>
                      </w:r>
                      <w:r w:rsid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は</w:t>
                      </w:r>
                      <w:r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異なります。</w:t>
                      </w:r>
                      <w:r w:rsidR="00A537F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認知症専門医から正しい知識</w:t>
                      </w:r>
                      <w:r w:rsid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や情報</w:t>
                      </w:r>
                      <w:r w:rsidR="00A537F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を学</w:t>
                      </w:r>
                      <w:r w:rsidR="00FD367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ぶ</w:t>
                      </w:r>
                      <w:r w:rsidR="00A537F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こと</w:t>
                      </w:r>
                      <w:r w:rsidR="001D73D2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により、</w:t>
                      </w:r>
                      <w:r w:rsidR="00A537F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ご利用者</w:t>
                      </w:r>
                      <w:r w:rsidR="00FD367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を理解し、</w:t>
                      </w:r>
                      <w:r w:rsidR="001D73D2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幸せな</w:t>
                      </w:r>
                      <w:r w:rsid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生活</w:t>
                      </w:r>
                      <w:r w:rsidR="001D73D2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</w:t>
                      </w:r>
                      <w:r w:rsid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送って</w:t>
                      </w:r>
                      <w:r w:rsidR="001D73D2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頂けるような研修会を開催いたします。多くの事業所の皆さまに参加頂きますようお願い</w:t>
                      </w:r>
                      <w:r w:rsidR="00FD3670" w:rsidRPr="006E6F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申し上げます。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81E576" w14:textId="2C475B12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78E2A4EF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79C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C9579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57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6"/>
              </w:rPr>
              <w:t>連絡</w:t>
            </w:r>
            <w:r w:rsidRPr="001200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78080230" w:rsidR="00E201CE" w:rsidRPr="00802608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※締め切り：　</w:t>
      </w:r>
      <w:r w:rsidR="007D05B9">
        <w:rPr>
          <w:rFonts w:ascii="ＭＳ ゴシック" w:eastAsia="ＭＳ ゴシック" w:hAnsi="ＭＳ ゴシック" w:hint="eastAsia"/>
          <w:b/>
          <w:sz w:val="28"/>
          <w:szCs w:val="24"/>
        </w:rPr>
        <w:t>６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7D05B9">
        <w:rPr>
          <w:rFonts w:ascii="ＭＳ ゴシック" w:eastAsia="ＭＳ ゴシック" w:hAnsi="ＭＳ ゴシック" w:hint="eastAsia"/>
          <w:b/>
          <w:sz w:val="28"/>
          <w:szCs w:val="24"/>
        </w:rPr>
        <w:t>２</w:t>
      </w:r>
      <w:r w:rsidR="005F7BFD">
        <w:rPr>
          <w:rFonts w:ascii="ＭＳ ゴシック" w:eastAsia="ＭＳ ゴシック" w:hAnsi="ＭＳ ゴシック" w:hint="eastAsia"/>
          <w:b/>
          <w:sz w:val="28"/>
          <w:szCs w:val="24"/>
        </w:rPr>
        <w:t>０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7D05B9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6675" w14:textId="77777777" w:rsidR="00B136A3" w:rsidRDefault="00B136A3" w:rsidP="007B7900">
      <w:r>
        <w:separator/>
      </w:r>
    </w:p>
  </w:endnote>
  <w:endnote w:type="continuationSeparator" w:id="0">
    <w:p w14:paraId="76A1B186" w14:textId="77777777" w:rsidR="00B136A3" w:rsidRDefault="00B136A3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6DA2" w14:textId="77777777" w:rsidR="00B136A3" w:rsidRDefault="00B136A3" w:rsidP="007B7900">
      <w:r>
        <w:separator/>
      </w:r>
    </w:p>
  </w:footnote>
  <w:footnote w:type="continuationSeparator" w:id="0">
    <w:p w14:paraId="447CDFDB" w14:textId="77777777" w:rsidR="00B136A3" w:rsidRDefault="00B136A3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724F"/>
    <w:rsid w:val="00075ECB"/>
    <w:rsid w:val="0008382E"/>
    <w:rsid w:val="00085FCB"/>
    <w:rsid w:val="000C19BE"/>
    <w:rsid w:val="000D7E28"/>
    <w:rsid w:val="000F18B0"/>
    <w:rsid w:val="000F4CF9"/>
    <w:rsid w:val="00120057"/>
    <w:rsid w:val="00137DF5"/>
    <w:rsid w:val="00143FB8"/>
    <w:rsid w:val="00167785"/>
    <w:rsid w:val="00174348"/>
    <w:rsid w:val="00187C4E"/>
    <w:rsid w:val="001A2598"/>
    <w:rsid w:val="001D73D2"/>
    <w:rsid w:val="00207502"/>
    <w:rsid w:val="0021198B"/>
    <w:rsid w:val="0022082F"/>
    <w:rsid w:val="00252889"/>
    <w:rsid w:val="002640C0"/>
    <w:rsid w:val="002C3C52"/>
    <w:rsid w:val="002C7241"/>
    <w:rsid w:val="002F6F97"/>
    <w:rsid w:val="003057CC"/>
    <w:rsid w:val="00360729"/>
    <w:rsid w:val="00395D86"/>
    <w:rsid w:val="003A0FC2"/>
    <w:rsid w:val="003A1626"/>
    <w:rsid w:val="003C0776"/>
    <w:rsid w:val="003E1417"/>
    <w:rsid w:val="003E4021"/>
    <w:rsid w:val="00406084"/>
    <w:rsid w:val="00417E3B"/>
    <w:rsid w:val="00435748"/>
    <w:rsid w:val="004529D8"/>
    <w:rsid w:val="004545B9"/>
    <w:rsid w:val="00467626"/>
    <w:rsid w:val="004715AD"/>
    <w:rsid w:val="00476824"/>
    <w:rsid w:val="00492254"/>
    <w:rsid w:val="004930CC"/>
    <w:rsid w:val="004947F8"/>
    <w:rsid w:val="00496F40"/>
    <w:rsid w:val="004B1C44"/>
    <w:rsid w:val="004D5F56"/>
    <w:rsid w:val="004E33FB"/>
    <w:rsid w:val="004E4D9C"/>
    <w:rsid w:val="00555DC5"/>
    <w:rsid w:val="00577560"/>
    <w:rsid w:val="005C5BEB"/>
    <w:rsid w:val="005E1E73"/>
    <w:rsid w:val="005E56F8"/>
    <w:rsid w:val="005F7BFD"/>
    <w:rsid w:val="00617A4B"/>
    <w:rsid w:val="006207E1"/>
    <w:rsid w:val="00623BE8"/>
    <w:rsid w:val="00627357"/>
    <w:rsid w:val="006623CD"/>
    <w:rsid w:val="00695D02"/>
    <w:rsid w:val="006D235D"/>
    <w:rsid w:val="006E31D9"/>
    <w:rsid w:val="006E6FE9"/>
    <w:rsid w:val="007027BE"/>
    <w:rsid w:val="00715DA1"/>
    <w:rsid w:val="007242F7"/>
    <w:rsid w:val="007331A4"/>
    <w:rsid w:val="007557D2"/>
    <w:rsid w:val="00765813"/>
    <w:rsid w:val="007770C2"/>
    <w:rsid w:val="007B33FB"/>
    <w:rsid w:val="007B7900"/>
    <w:rsid w:val="007D05B9"/>
    <w:rsid w:val="00802608"/>
    <w:rsid w:val="00826E4D"/>
    <w:rsid w:val="00851928"/>
    <w:rsid w:val="00870F6C"/>
    <w:rsid w:val="008C129A"/>
    <w:rsid w:val="008C78B1"/>
    <w:rsid w:val="008D5AEB"/>
    <w:rsid w:val="008D5B69"/>
    <w:rsid w:val="009054E9"/>
    <w:rsid w:val="00906D05"/>
    <w:rsid w:val="009131BD"/>
    <w:rsid w:val="00987050"/>
    <w:rsid w:val="009C14FA"/>
    <w:rsid w:val="009C3044"/>
    <w:rsid w:val="009F30FD"/>
    <w:rsid w:val="00A114C6"/>
    <w:rsid w:val="00A12A9F"/>
    <w:rsid w:val="00A537F0"/>
    <w:rsid w:val="00A97D5B"/>
    <w:rsid w:val="00AC6627"/>
    <w:rsid w:val="00AC690B"/>
    <w:rsid w:val="00AF3BCD"/>
    <w:rsid w:val="00B04DEA"/>
    <w:rsid w:val="00B136A3"/>
    <w:rsid w:val="00B14426"/>
    <w:rsid w:val="00B332F0"/>
    <w:rsid w:val="00BA32B1"/>
    <w:rsid w:val="00BB1E1F"/>
    <w:rsid w:val="00BB21B1"/>
    <w:rsid w:val="00BB7274"/>
    <w:rsid w:val="00BD0D2F"/>
    <w:rsid w:val="00BD3B96"/>
    <w:rsid w:val="00BD7853"/>
    <w:rsid w:val="00BF336A"/>
    <w:rsid w:val="00BF69E5"/>
    <w:rsid w:val="00C001BA"/>
    <w:rsid w:val="00C02176"/>
    <w:rsid w:val="00C0741D"/>
    <w:rsid w:val="00C25B68"/>
    <w:rsid w:val="00C326B3"/>
    <w:rsid w:val="00C35254"/>
    <w:rsid w:val="00C37FB6"/>
    <w:rsid w:val="00C40E20"/>
    <w:rsid w:val="00C9579C"/>
    <w:rsid w:val="00CA06C1"/>
    <w:rsid w:val="00D075C4"/>
    <w:rsid w:val="00D2015A"/>
    <w:rsid w:val="00D21979"/>
    <w:rsid w:val="00D52EEF"/>
    <w:rsid w:val="00D67AB0"/>
    <w:rsid w:val="00D76A6A"/>
    <w:rsid w:val="00D91244"/>
    <w:rsid w:val="00DC0D44"/>
    <w:rsid w:val="00DD04E5"/>
    <w:rsid w:val="00DE063A"/>
    <w:rsid w:val="00DF110B"/>
    <w:rsid w:val="00E201CE"/>
    <w:rsid w:val="00E24680"/>
    <w:rsid w:val="00E72780"/>
    <w:rsid w:val="00E84F6F"/>
    <w:rsid w:val="00EB1CA8"/>
    <w:rsid w:val="00F14EAD"/>
    <w:rsid w:val="00F2076A"/>
    <w:rsid w:val="00FA17ED"/>
    <w:rsid w:val="00FB1601"/>
    <w:rsid w:val="00FD3670"/>
    <w:rsid w:val="00FD49D8"/>
    <w:rsid w:val="00FE0BED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9</cp:revision>
  <cp:lastPrinted>2022-05-12T05:03:00Z</cp:lastPrinted>
  <dcterms:created xsi:type="dcterms:W3CDTF">2022-05-10T07:17:00Z</dcterms:created>
  <dcterms:modified xsi:type="dcterms:W3CDTF">2022-05-12T05:03:00Z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